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76506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HERVY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fl.1488)</w:t>
      </w:r>
    </w:p>
    <w:p w14:paraId="536B85B3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late of </w:t>
      </w:r>
      <w:proofErr w:type="spellStart"/>
      <w:r>
        <w:rPr>
          <w:rFonts w:eastAsia="Times New Roman" w:cs="Times New Roman"/>
          <w:szCs w:val="24"/>
        </w:rPr>
        <w:t>Ricklinghall</w:t>
      </w:r>
      <w:proofErr w:type="spellEnd"/>
      <w:r>
        <w:rPr>
          <w:rFonts w:eastAsia="Times New Roman" w:cs="Times New Roman"/>
          <w:szCs w:val="24"/>
        </w:rPr>
        <w:t xml:space="preserve"> Superior, Suffolk. Esquire.</w:t>
      </w:r>
    </w:p>
    <w:p w14:paraId="5EF4FACB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</w:p>
    <w:p w14:paraId="7746249F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</w:p>
    <w:p w14:paraId="58F7D0A9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Apr.1488</w:t>
      </w:r>
      <w:r>
        <w:rPr>
          <w:rFonts w:eastAsia="Times New Roman" w:cs="Times New Roman"/>
          <w:szCs w:val="24"/>
        </w:rPr>
        <w:tab/>
        <w:t>He was pardoned for not appearing to answer Ralph Willoughby,</w:t>
      </w:r>
    </w:p>
    <w:p w14:paraId="360CC8A0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Sheriff of Norfolk and Suffolk(q.v.), touching a debt of £200.</w:t>
      </w:r>
    </w:p>
    <w:p w14:paraId="237964D0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(C.P.R. 1485-94 p.188)</w:t>
      </w:r>
    </w:p>
    <w:p w14:paraId="031D4C5E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</w:p>
    <w:p w14:paraId="16076C98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</w:p>
    <w:p w14:paraId="35DDD0C6" w14:textId="77777777" w:rsidR="0038604F" w:rsidRDefault="0038604F" w:rsidP="0038604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June 2024</w:t>
      </w:r>
    </w:p>
    <w:p w14:paraId="5998AE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1B4A20" w14:textId="77777777" w:rsidR="0038604F" w:rsidRDefault="0038604F" w:rsidP="009139A6">
      <w:r>
        <w:separator/>
      </w:r>
    </w:p>
  </w:endnote>
  <w:endnote w:type="continuationSeparator" w:id="0">
    <w:p w14:paraId="1BEA41E2" w14:textId="77777777" w:rsidR="0038604F" w:rsidRDefault="003860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468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DCD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2F2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8C685D" w14:textId="77777777" w:rsidR="0038604F" w:rsidRDefault="0038604F" w:rsidP="009139A6">
      <w:r>
        <w:separator/>
      </w:r>
    </w:p>
  </w:footnote>
  <w:footnote w:type="continuationSeparator" w:id="0">
    <w:p w14:paraId="3667177D" w14:textId="77777777" w:rsidR="0038604F" w:rsidRDefault="003860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549DB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AECB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C33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04F"/>
    <w:rsid w:val="000666E0"/>
    <w:rsid w:val="002510B7"/>
    <w:rsid w:val="00270799"/>
    <w:rsid w:val="0038604F"/>
    <w:rsid w:val="005C130B"/>
    <w:rsid w:val="006B20BC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A057E"/>
  <w15:chartTrackingRefBased/>
  <w15:docId w15:val="{221CBCD0-D57D-4870-9DA4-37E007A5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2024-06-13T11:34:00Z</dcterms:created>
  <dcterms:modified xsi:type="dcterms:W3CDTF">2024-06-13T11:35:00Z</dcterms:modified>
</cp:coreProperties>
</file>